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3463" w14:textId="61DFC2CE" w:rsidR="00D1095F" w:rsidRPr="00A11E49" w:rsidRDefault="00D1095F" w:rsidP="000370FA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20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CONCLUSÃO PARCIAL DE UNIDADES AUTÔNOMAS (COM PRÉVIA INCORPORAÇÃO NA VIGÊNCIA DA LEI nº 14.382, de 27-06-2022)</w:t>
      </w:r>
    </w:p>
    <w:p w14:paraId="19589D8C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7A0C6B1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6DF37566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2FEBC90F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038D19CC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57235650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01B3258A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50B3D6E1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1E4754FA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3193C021" w14:textId="77777777" w:rsidR="00D1095F" w:rsidRPr="00A11E49" w:rsidRDefault="00D1095F" w:rsidP="000370FA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0C3E8C81" w14:textId="77777777" w:rsidR="00D1095F" w:rsidRPr="00A11E49" w:rsidRDefault="00D1095F" w:rsidP="000370FA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56A0F486" w14:textId="77777777" w:rsidR="00D1095F" w:rsidRPr="00A11E49" w:rsidRDefault="00D1095F" w:rsidP="000370FA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77D19357" w14:textId="77777777" w:rsidR="00D1095F" w:rsidRPr="00A11E49" w:rsidRDefault="00D1095F" w:rsidP="000370FA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3E0E6891" w14:textId="77777777" w:rsidR="00D1095F" w:rsidRPr="00A11E49" w:rsidRDefault="00D1095F" w:rsidP="000370FA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49CE552C" w14:textId="77777777" w:rsidR="00D1095F" w:rsidRPr="00A11E49" w:rsidRDefault="00D1095F" w:rsidP="000370FA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0BA6524D" w14:textId="77777777" w:rsidR="00D1095F" w:rsidRPr="00A11E49" w:rsidRDefault="00D1095F" w:rsidP="000370FA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06B01B3C" w14:textId="77777777" w:rsidR="00D1095F" w:rsidRPr="00A11E4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</w:t>
      </w:r>
      <w:proofErr w:type="spellStart"/>
      <w:r w:rsidRPr="00A11E49">
        <w:rPr>
          <w:rFonts w:ascii="Arial" w:hAnsi="Arial" w:cs="Arial"/>
          <w:sz w:val="20"/>
          <w:szCs w:val="20"/>
        </w:rPr>
        <w:t>arts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. 7º e 8º da Lei nº 4.591/64 e art. 1.332 </w:t>
      </w:r>
      <w:proofErr w:type="spellStart"/>
      <w:r w:rsidRPr="00A11E49">
        <w:rPr>
          <w:rFonts w:ascii="Arial" w:hAnsi="Arial" w:cs="Arial"/>
          <w:sz w:val="20"/>
          <w:szCs w:val="20"/>
        </w:rPr>
        <w:t>NvCC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</w:t>
      </w:r>
      <w:proofErr w:type="spellStart"/>
      <w:r w:rsidRPr="00A11E49">
        <w:rPr>
          <w:rFonts w:ascii="Arial" w:hAnsi="Arial" w:cs="Arial"/>
          <w:sz w:val="20"/>
          <w:szCs w:val="20"/>
        </w:rPr>
        <w:t>HABITE-SE’s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proofErr w:type="spellStart"/>
      <w:r w:rsidRPr="00A11E49">
        <w:rPr>
          <w:rFonts w:ascii="Arial" w:hAnsi="Arial" w:cs="Arial"/>
          <w:sz w:val="20"/>
          <w:szCs w:val="20"/>
        </w:rPr>
        <w:t>nºs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______e________, matriculadas sob </w:t>
      </w:r>
      <w:proofErr w:type="spellStart"/>
      <w:r w:rsidRPr="00A11E49">
        <w:rPr>
          <w:rFonts w:ascii="Arial" w:hAnsi="Arial" w:cs="Arial"/>
          <w:sz w:val="20"/>
          <w:szCs w:val="20"/>
        </w:rPr>
        <w:t>n°s</w:t>
      </w:r>
      <w:proofErr w:type="spellEnd"/>
      <w:r w:rsidRPr="00A11E49">
        <w:rPr>
          <w:rFonts w:ascii="Arial" w:hAnsi="Arial" w:cs="Arial"/>
          <w:sz w:val="20"/>
          <w:szCs w:val="20"/>
        </w:rPr>
        <w:t xml:space="preserve">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</w:t>
      </w:r>
      <w:proofErr w:type="gramStart"/>
      <w:r w:rsidRPr="00A11E49">
        <w:rPr>
          <w:rFonts w:ascii="Arial" w:hAnsi="Arial" w:cs="Arial"/>
          <w:sz w:val="20"/>
          <w:szCs w:val="20"/>
        </w:rPr>
        <w:t>…..</w:t>
      </w:r>
      <w:proofErr w:type="gramEnd"/>
      <w:r w:rsidRPr="00A11E49">
        <w:rPr>
          <w:rFonts w:ascii="Arial" w:hAnsi="Arial" w:cs="Arial"/>
          <w:sz w:val="20"/>
          <w:szCs w:val="20"/>
        </w:rPr>
        <w:t>-………… do Lº 2-RG.</w:t>
      </w:r>
    </w:p>
    <w:p w14:paraId="2D11764F" w14:textId="1947651E" w:rsidR="00D1095F" w:rsidRPr="00A11E4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 xml:space="preserve">Declaram os incorporadores e o responsável técnico, sob as penas da lei, nos termos do § 2º do art. </w:t>
      </w:r>
      <w:r w:rsidR="009D4806">
        <w:rPr>
          <w:rStyle w:val="nfase"/>
          <w:rFonts w:ascii="Arial" w:hAnsi="Arial" w:cs="Arial"/>
          <w:sz w:val="20"/>
          <w:szCs w:val="20"/>
        </w:rPr>
        <w:t>787</w:t>
      </w:r>
      <w:r w:rsidRPr="00A11E49">
        <w:rPr>
          <w:rStyle w:val="nfase"/>
          <w:rFonts w:ascii="Arial" w:hAnsi="Arial" w:cs="Arial"/>
          <w:sz w:val="20"/>
          <w:szCs w:val="20"/>
        </w:rPr>
        <w:t xml:space="preserve">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11F4804E" w14:textId="77777777" w:rsidR="00D1095F" w:rsidRPr="00A11E4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6BEAEE60" w14:textId="77777777" w:rsidR="00D1095F" w:rsidRPr="00A902D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Valor da UNIDADE AUTÔNOMA nº________: R$ (deve ser o mesmo valor que constou nos quadros da NBR apresentados para o registro da incorporação).</w:t>
      </w:r>
    </w:p>
    <w:p w14:paraId="2EC7C200" w14:textId="77777777" w:rsidR="00D1095F" w:rsidRPr="00A902D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Style w:val="nfase"/>
          <w:rFonts w:ascii="Arial" w:hAnsi="Arial" w:cs="Arial"/>
          <w:b/>
          <w:bCs/>
          <w:sz w:val="20"/>
          <w:szCs w:val="20"/>
        </w:rPr>
        <w:t>Da atribuição das unidades autônomas:</w:t>
      </w:r>
    </w:p>
    <w:p w14:paraId="406A4DD8" w14:textId="77777777" w:rsidR="00D1095F" w:rsidRPr="00A902D9" w:rsidRDefault="00D1095F" w:rsidP="000370FA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 xml:space="preserve">Em razão da participação na construção do “(Nome do empreendimento)” será atribuído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……………………….,</w:t>
      </w:r>
      <w:r w:rsidRPr="00A902D9">
        <w:rPr>
          <w:rFonts w:ascii="Arial" w:hAnsi="Arial" w:cs="Arial"/>
          <w:sz w:val="20"/>
          <w:szCs w:val="20"/>
        </w:rPr>
        <w:t xml:space="preserve"> a UNIDADE AUTÔNOMA n° ……., com o valor individual constante da respectiva guia de não-incidência do ITBI, anexa, e ao </w:t>
      </w:r>
      <w:proofErr w:type="spellStart"/>
      <w:r w:rsidRPr="00A902D9">
        <w:rPr>
          <w:rFonts w:ascii="Arial" w:hAnsi="Arial" w:cs="Arial"/>
          <w:sz w:val="20"/>
          <w:szCs w:val="20"/>
        </w:rPr>
        <w:t>co-proprietário</w:t>
      </w:r>
      <w:proofErr w:type="spellEnd"/>
      <w:r w:rsidRPr="00A902D9">
        <w:rPr>
          <w:rFonts w:ascii="Arial" w:hAnsi="Arial" w:cs="Arial"/>
          <w:sz w:val="20"/>
          <w:szCs w:val="20"/>
        </w:rPr>
        <w:t> </w:t>
      </w:r>
      <w:r w:rsidRPr="00A902D9">
        <w:rPr>
          <w:rStyle w:val="Forte"/>
          <w:rFonts w:ascii="Arial" w:hAnsi="Arial" w:cs="Arial"/>
          <w:sz w:val="20"/>
          <w:szCs w:val="20"/>
        </w:rPr>
        <w:t>…………….,</w:t>
      </w:r>
      <w:r w:rsidRPr="00A902D9">
        <w:rPr>
          <w:rFonts w:ascii="Arial" w:hAnsi="Arial" w:cs="Arial"/>
          <w:sz w:val="20"/>
          <w:szCs w:val="20"/>
        </w:rPr>
        <w:t> será atribuída a UNIDADE AUTÔNOMA n° ………….., com o valor individual constante da respectiva guia de não-incidência do ITBI, também anexa.</w:t>
      </w:r>
    </w:p>
    <w:p w14:paraId="49393B20" w14:textId="77777777" w:rsidR="00D1095F" w:rsidRPr="00A902D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902D9">
        <w:rPr>
          <w:rFonts w:ascii="Arial" w:hAnsi="Arial" w:cs="Arial"/>
          <w:sz w:val="20"/>
          <w:szCs w:val="20"/>
        </w:rPr>
        <w:t>[OUTROS DOCUMENTOS E INFORMAÇÕES COMPLEMENTARES]</w:t>
      </w:r>
    </w:p>
    <w:p w14:paraId="339E046E" w14:textId="77777777" w:rsidR="00D1095F" w:rsidRPr="00186E63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01CC694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7AFAF4B4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088A8E89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11E49">
        <w:rPr>
          <w:rFonts w:ascii="Arial" w:hAnsi="Arial" w:cs="Arial"/>
          <w:sz w:val="20"/>
          <w:szCs w:val="20"/>
        </w:rPr>
        <w:t>(  )</w:t>
      </w:r>
      <w:proofErr w:type="gramEnd"/>
      <w:r w:rsidRPr="00A11E49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468ADC09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Nestes termos,</w:t>
      </w:r>
    </w:p>
    <w:p w14:paraId="58281CEF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15EAEA99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11E49">
        <w:rPr>
          <w:rFonts w:ascii="Arial" w:hAnsi="Arial" w:cs="Arial"/>
          <w:sz w:val="20"/>
          <w:szCs w:val="20"/>
        </w:rPr>
        <w:t>ex</w:t>
      </w:r>
      <w:proofErr w:type="spellEnd"/>
      <w:r w:rsidRPr="00A11E49">
        <w:rPr>
          <w:rFonts w:ascii="Arial" w:hAnsi="Arial" w:cs="Arial"/>
          <w:sz w:val="20"/>
          <w:szCs w:val="20"/>
        </w:rPr>
        <w:t>: 1 de janeiro de 2010]</w:t>
      </w:r>
    </w:p>
    <w:p w14:paraId="7036A707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</w:p>
    <w:p w14:paraId="7BB2A143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EE192EF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7ECE9D95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57805743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71A0822C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5AED436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0F0FE9C5" w14:textId="77777777" w:rsidR="00D1095F" w:rsidRPr="00A11E49" w:rsidRDefault="00D1095F" w:rsidP="000370FA">
      <w:pPr>
        <w:jc w:val="both"/>
        <w:rPr>
          <w:rFonts w:ascii="Arial" w:hAnsi="Arial" w:cs="Arial"/>
          <w:sz w:val="20"/>
          <w:szCs w:val="20"/>
        </w:rPr>
      </w:pPr>
    </w:p>
    <w:p w14:paraId="7087EF59" w14:textId="77777777" w:rsidR="00D1095F" w:rsidRPr="00A11E49" w:rsidRDefault="00D1095F" w:rsidP="000370FA">
      <w:pPr>
        <w:pStyle w:val="NormalWeb"/>
        <w:spacing w:before="225" w:beforeAutospacing="0" w:after="225" w:afterAutospacing="0"/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6FFC8228" w14:textId="77777777" w:rsidR="00D1095F" w:rsidRPr="00117B0B" w:rsidRDefault="00D1095F" w:rsidP="000370FA">
      <w:pPr>
        <w:spacing w:before="225" w:after="225" w:line="240" w:lineRule="auto"/>
        <w:jc w:val="both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</w:p>
    <w:sectPr w:rsidR="00D1095F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0"/>
  </w:num>
  <w:num w:numId="3">
    <w:abstractNumId w:val="39"/>
  </w:num>
  <w:num w:numId="4">
    <w:abstractNumId w:val="24"/>
  </w:num>
  <w:num w:numId="5">
    <w:abstractNumId w:val="7"/>
  </w:num>
  <w:num w:numId="6">
    <w:abstractNumId w:val="8"/>
  </w:num>
  <w:num w:numId="7">
    <w:abstractNumId w:val="43"/>
  </w:num>
  <w:num w:numId="8">
    <w:abstractNumId w:val="22"/>
  </w:num>
  <w:num w:numId="9">
    <w:abstractNumId w:val="13"/>
  </w:num>
  <w:num w:numId="10">
    <w:abstractNumId w:val="30"/>
  </w:num>
  <w:num w:numId="11">
    <w:abstractNumId w:val="5"/>
  </w:num>
  <w:num w:numId="12">
    <w:abstractNumId w:val="2"/>
  </w:num>
  <w:num w:numId="13">
    <w:abstractNumId w:val="33"/>
  </w:num>
  <w:num w:numId="14">
    <w:abstractNumId w:val="27"/>
  </w:num>
  <w:num w:numId="15">
    <w:abstractNumId w:val="3"/>
  </w:num>
  <w:num w:numId="16">
    <w:abstractNumId w:val="36"/>
  </w:num>
  <w:num w:numId="17">
    <w:abstractNumId w:val="12"/>
  </w:num>
  <w:num w:numId="18">
    <w:abstractNumId w:val="26"/>
  </w:num>
  <w:num w:numId="19">
    <w:abstractNumId w:val="41"/>
  </w:num>
  <w:num w:numId="20">
    <w:abstractNumId w:val="23"/>
  </w:num>
  <w:num w:numId="21">
    <w:abstractNumId w:val="32"/>
  </w:num>
  <w:num w:numId="22">
    <w:abstractNumId w:val="31"/>
  </w:num>
  <w:num w:numId="23">
    <w:abstractNumId w:val="18"/>
  </w:num>
  <w:num w:numId="24">
    <w:abstractNumId w:val="25"/>
  </w:num>
  <w:num w:numId="25">
    <w:abstractNumId w:val="17"/>
  </w:num>
  <w:num w:numId="26">
    <w:abstractNumId w:val="29"/>
  </w:num>
  <w:num w:numId="27">
    <w:abstractNumId w:val="14"/>
  </w:num>
  <w:num w:numId="28">
    <w:abstractNumId w:val="16"/>
  </w:num>
  <w:num w:numId="29">
    <w:abstractNumId w:val="28"/>
  </w:num>
  <w:num w:numId="30">
    <w:abstractNumId w:val="6"/>
  </w:num>
  <w:num w:numId="31">
    <w:abstractNumId w:val="37"/>
  </w:num>
  <w:num w:numId="32">
    <w:abstractNumId w:val="11"/>
  </w:num>
  <w:num w:numId="33">
    <w:abstractNumId w:val="9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35"/>
  </w:num>
  <w:num w:numId="39">
    <w:abstractNumId w:val="10"/>
  </w:num>
  <w:num w:numId="40">
    <w:abstractNumId w:val="19"/>
  </w:num>
  <w:num w:numId="41">
    <w:abstractNumId w:val="1"/>
  </w:num>
  <w:num w:numId="42">
    <w:abstractNumId w:val="34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370FA"/>
    <w:rsid w:val="000561D6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4706F"/>
    <w:rsid w:val="00660E45"/>
    <w:rsid w:val="00687A08"/>
    <w:rsid w:val="006B31D6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747F"/>
    <w:rsid w:val="009D0E13"/>
    <w:rsid w:val="009D4806"/>
    <w:rsid w:val="009E4DDB"/>
    <w:rsid w:val="009F20AE"/>
    <w:rsid w:val="00A11E49"/>
    <w:rsid w:val="00A14D17"/>
    <w:rsid w:val="00A547F8"/>
    <w:rsid w:val="00A76F96"/>
    <w:rsid w:val="00A902D9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095F"/>
    <w:rsid w:val="00D13C23"/>
    <w:rsid w:val="00D22184"/>
    <w:rsid w:val="00D357CC"/>
    <w:rsid w:val="00DC7422"/>
    <w:rsid w:val="00DD3E44"/>
    <w:rsid w:val="00DE27C4"/>
    <w:rsid w:val="00DE2B0D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81F26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4</cp:revision>
  <cp:lastPrinted>2023-03-20T18:21:00Z</cp:lastPrinted>
  <dcterms:created xsi:type="dcterms:W3CDTF">2023-08-17T16:01:00Z</dcterms:created>
  <dcterms:modified xsi:type="dcterms:W3CDTF">2024-08-01T19:15:00Z</dcterms:modified>
</cp:coreProperties>
</file>