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48885" w14:textId="1E423990" w:rsidR="00C603E5" w:rsidRPr="00A929DB" w:rsidRDefault="002C046A" w:rsidP="00E875E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6</w:t>
      </w:r>
      <w:r w:rsidR="008741DC" w:rsidRPr="00A929DB">
        <w:rPr>
          <w:rFonts w:ascii="Arial" w:hAnsi="Arial" w:cs="Arial"/>
          <w:b/>
          <w:bCs/>
          <w:sz w:val="20"/>
          <w:szCs w:val="20"/>
        </w:rPr>
        <w:t>. AVERBAÇÃO DE CANCELAMENTO</w:t>
      </w:r>
      <w:r w:rsidR="00125F7F" w:rsidRPr="00A929DB">
        <w:rPr>
          <w:rFonts w:ascii="Arial" w:hAnsi="Arial" w:cs="Arial"/>
          <w:b/>
          <w:bCs/>
          <w:sz w:val="20"/>
          <w:szCs w:val="20"/>
        </w:rPr>
        <w:t>-REVERSÃO</w:t>
      </w:r>
      <w:r w:rsidR="008741DC" w:rsidRPr="00A929DB">
        <w:rPr>
          <w:rFonts w:ascii="Arial" w:hAnsi="Arial" w:cs="Arial"/>
          <w:b/>
          <w:bCs/>
          <w:sz w:val="20"/>
          <w:szCs w:val="20"/>
        </w:rPr>
        <w:t xml:space="preserve"> DE USUFRUTO VITALÍCIO</w:t>
      </w:r>
    </w:p>
    <w:p w14:paraId="611A7773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4F6567FE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005366BA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A988CD1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695EFDF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7C413B2E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6D88594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22D70072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2D38D9A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79038787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17734367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3BED758C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1FC35F5E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252E5505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7D80594F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3FEF2A41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5534D182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66565685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1942148B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71AE56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7DDE5549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557AC150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6156F43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5FE33612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2A9E3FCF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1402B7ED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4756BCC3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6594717C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0AD28A6D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4A152C0C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2947A7E5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3D00C65F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61C6FD9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72F3C267" w14:textId="29FC0E02" w:rsidR="00C603E5" w:rsidRPr="00A929DB" w:rsidRDefault="00F271A2" w:rsidP="00F271A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C603E5" w:rsidRPr="00A929DB">
        <w:rPr>
          <w:rFonts w:ascii="Arial" w:hAnsi="Arial" w:cs="Arial"/>
          <w:sz w:val="20"/>
          <w:szCs w:val="20"/>
          <w:lang w:eastAsia="pt-BR"/>
        </w:rPr>
        <w:t xml:space="preserve"> AVERBAÇÃO, na(s) matrícula(s) de nº(s) [</w:t>
      </w:r>
      <w:proofErr w:type="gramStart"/>
      <w:r w:rsidR="00C603E5" w:rsidRPr="00A929DB">
        <w:rPr>
          <w:rFonts w:ascii="Arial" w:hAnsi="Arial" w:cs="Arial"/>
          <w:sz w:val="20"/>
          <w:szCs w:val="20"/>
          <w:lang w:eastAsia="pt-BR"/>
        </w:rPr>
        <w:t>MATRICULAS</w:t>
      </w:r>
      <w:proofErr w:type="gramEnd"/>
      <w:r w:rsidR="00C603E5" w:rsidRPr="00A929DB">
        <w:rPr>
          <w:rFonts w:ascii="Arial" w:hAnsi="Arial" w:cs="Arial"/>
          <w:sz w:val="20"/>
          <w:szCs w:val="20"/>
          <w:lang w:eastAsia="pt-BR"/>
        </w:rPr>
        <w:t xml:space="preserve">] do livro 2 – RG, desse Ofício, do </w:t>
      </w:r>
      <w:r w:rsidR="00125F7F" w:rsidRPr="00A929DB">
        <w:rPr>
          <w:rFonts w:ascii="Arial" w:hAnsi="Arial" w:cs="Arial"/>
          <w:sz w:val="20"/>
          <w:szCs w:val="20"/>
          <w:lang w:eastAsia="pt-BR"/>
        </w:rPr>
        <w:t xml:space="preserve">CANCELAMENTO DO USUFRUTO ou REVERSÃO DO USUFRUTO </w:t>
      </w:r>
      <w:r w:rsidR="00C603E5" w:rsidRPr="00A929DB">
        <w:rPr>
          <w:rFonts w:ascii="Arial" w:hAnsi="Arial" w:cs="Arial"/>
          <w:sz w:val="20"/>
          <w:szCs w:val="20"/>
          <w:lang w:eastAsia="pt-BR"/>
        </w:rPr>
        <w:t>em favor de [NOME]</w:t>
      </w:r>
      <w:r w:rsidR="00125F7F" w:rsidRPr="00A929DB">
        <w:rPr>
          <w:rFonts w:ascii="Arial" w:hAnsi="Arial" w:cs="Arial"/>
          <w:sz w:val="20"/>
          <w:szCs w:val="20"/>
          <w:lang w:eastAsia="pt-BR"/>
        </w:rPr>
        <w:t xml:space="preserve"> </w:t>
      </w:r>
      <w:r w:rsidR="00C603E5" w:rsidRPr="00A929DB">
        <w:rPr>
          <w:rFonts w:ascii="Arial" w:hAnsi="Arial" w:cs="Arial"/>
          <w:sz w:val="20"/>
          <w:szCs w:val="20"/>
          <w:lang w:eastAsia="pt-BR"/>
        </w:rPr>
        <w:t>constante(s) na(s) citada(s) matrícula(s), em virtude de falecimento de</w:t>
      </w:r>
      <w:r w:rsidR="00125F7F" w:rsidRPr="00A929DB">
        <w:rPr>
          <w:rFonts w:ascii="Arial" w:hAnsi="Arial" w:cs="Arial"/>
          <w:sz w:val="20"/>
          <w:szCs w:val="20"/>
          <w:lang w:eastAsia="pt-BR"/>
        </w:rPr>
        <w:t xml:space="preserve"> [NOME DO USUFRUTUÁRIO falecido]</w:t>
      </w:r>
      <w:r w:rsidR="00C603E5" w:rsidRPr="00A929DB">
        <w:rPr>
          <w:rFonts w:ascii="Arial" w:hAnsi="Arial" w:cs="Arial"/>
          <w:sz w:val="20"/>
          <w:szCs w:val="20"/>
          <w:lang w:eastAsia="pt-BR"/>
        </w:rPr>
        <w:t>, ocorrido na data de [DATA], procedendo, ainda, às seguintes averbações:</w:t>
      </w:r>
    </w:p>
    <w:p w14:paraId="0C75D313" w14:textId="77777777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[INDICAR AS DEMAIS AVERBAÇÕES PRETENDIDAS COM AS RESPECTIVAS MATRÍCULAS]</w:t>
      </w:r>
    </w:p>
    <w:p w14:paraId="1F2F2871" w14:textId="77777777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Para o que anexa(m) o(s) seguinte(s) documento(s):</w:t>
      </w:r>
    </w:p>
    <w:p w14:paraId="6F2F34CA" w14:textId="77777777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Cópia autenticada da certidão de Óbito;</w:t>
      </w:r>
    </w:p>
    <w:p w14:paraId="01091D00" w14:textId="77777777" w:rsidR="00C603E5" w:rsidRPr="00A929DB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Guia do ITCD devidamente quitada ou exonerada;</w:t>
      </w:r>
    </w:p>
    <w:p w14:paraId="007153E4" w14:textId="6EE11011" w:rsidR="00C603E5" w:rsidRDefault="00C603E5" w:rsidP="00E875E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[OUTROS DOCUMENTOS</w:t>
      </w:r>
      <w:r w:rsidR="00A929DB">
        <w:rPr>
          <w:rFonts w:ascii="Arial" w:hAnsi="Arial" w:cs="Arial"/>
          <w:sz w:val="20"/>
          <w:szCs w:val="20"/>
          <w:lang w:eastAsia="pt-BR"/>
        </w:rPr>
        <w:t xml:space="preserve"> E </w:t>
      </w:r>
      <w:r w:rsidRPr="00A929DB">
        <w:rPr>
          <w:rFonts w:ascii="Arial" w:hAnsi="Arial" w:cs="Arial"/>
          <w:sz w:val="20"/>
          <w:szCs w:val="20"/>
          <w:lang w:eastAsia="pt-BR"/>
        </w:rPr>
        <w:t>[INFORMAÇÕES COMPLEMENTARES]</w:t>
      </w:r>
    </w:p>
    <w:p w14:paraId="2D0C0AF6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20D5BC1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1585D38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4A10C8C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00F30889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069B1084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05D559E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64E65F2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74DDDF4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7ECC337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7AE003F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7F053EE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074AD68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5D1390F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52AE255B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7DDC000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7BFA02ED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78BAD59D" w14:textId="1055479B" w:rsidR="003B538F" w:rsidRPr="00A929DB" w:rsidRDefault="00A929DB" w:rsidP="006505BC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505BC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2023-03-20T19:24:00Z</dcterms:created>
  <dcterms:modified xsi:type="dcterms:W3CDTF">2023-03-20T19:24:00Z</dcterms:modified>
</cp:coreProperties>
</file>